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Сопроводительный лист для передачи оборудования в АСЦ</w:t>
      </w:r>
    </w:p>
    <w:tbl>
      <w:tblPr>
        <w:tblStyle w:val="ab"/>
        <w:tblW w:w="10632" w:type="dxa"/>
        <w:jc w:val="left"/>
        <w:tblInd w:w="0" w:type="dxa"/>
        <w:tblCellMar>
          <w:top w:w="0" w:type="dxa"/>
          <w:left w:w="133" w:type="dxa"/>
          <w:bottom w:w="0" w:type="dxa"/>
          <w:right w:w="108" w:type="dxa"/>
        </w:tblCellMar>
        <w:tblLook w:val="04a0"/>
      </w:tblPr>
      <w:tblGrid>
        <w:gridCol w:w="3259"/>
        <w:gridCol w:w="7372"/>
      </w:tblGrid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56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tbl>
      <w:tblPr>
        <w:tblStyle w:val="ab"/>
        <w:tblW w:w="10627" w:type="dxa"/>
        <w:jc w:val="left"/>
        <w:tblInd w:w="0" w:type="dxa"/>
        <w:tblCellMar>
          <w:top w:w="0" w:type="dxa"/>
          <w:left w:w="88" w:type="dxa"/>
          <w:bottom w:w="0" w:type="dxa"/>
          <w:right w:w="108" w:type="dxa"/>
        </w:tblCellMar>
        <w:tblLook w:val="04a0"/>
      </w:tblPr>
      <w:tblGrid>
        <w:gridCol w:w="799"/>
        <w:gridCol w:w="2694"/>
        <w:gridCol w:w="3448"/>
        <w:gridCol w:w="3685"/>
      </w:tblGrid>
      <w:tr>
        <w:trPr>
          <w:trHeight w:val="574" w:hRule="atLeast"/>
        </w:trPr>
        <w:tc>
          <w:tcPr>
            <w:tcW w:w="799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Штрихкод</w:t>
            </w:r>
          </w:p>
        </w:tc>
        <w:tc>
          <w:tcPr>
            <w:tcW w:w="3448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Модель</w:t>
            </w:r>
          </w:p>
        </w:tc>
        <w:tc>
          <w:tcPr>
            <w:tcW w:w="3685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Описание неисправности</w:t>
            </w:r>
          </w:p>
        </w:tc>
      </w:tr>
      <w:tr>
        <w:trPr>
          <w:trHeight w:val="553" w:hRule="atLeast"/>
        </w:trPr>
        <w:tc>
          <w:tcPr>
            <w:tcW w:w="799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48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85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предварительному согласованию с курирующим менеджером</w:t>
      </w:r>
    </w:p>
    <w:p>
      <w:pPr>
        <w:pStyle w:val="Normal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</w:t>
      </w:r>
    </w:p>
    <w:p>
      <w:pPr>
        <w:pStyle w:val="Normal"/>
        <w:ind w:firstLine="708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ab"/>
        <w:tblW w:w="10485" w:type="dxa"/>
        <w:jc w:val="left"/>
        <w:tblInd w:w="0" w:type="dxa"/>
        <w:tblCellMar>
          <w:top w:w="0" w:type="dxa"/>
          <w:left w:w="128" w:type="dxa"/>
          <w:bottom w:w="0" w:type="dxa"/>
          <w:right w:w="108" w:type="dxa"/>
        </w:tblCellMar>
        <w:tblLook w:val="04a0"/>
      </w:tblPr>
      <w:tblGrid>
        <w:gridCol w:w="2406"/>
        <w:gridCol w:w="2552"/>
        <w:gridCol w:w="2691"/>
        <w:gridCol w:w="2835"/>
      </w:tblGrid>
      <w:tr>
        <w:trPr>
          <w:trHeight w:val="220" w:hRule="atLeast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18"/>
                <w:szCs w:val="18"/>
              </w:rPr>
              <w:t xml:space="preserve">______________/ </w:t>
            </w:r>
            <w:r>
              <w:rPr>
                <w:b/>
                <w:bCs/>
                <w:sz w:val="18"/>
                <w:szCs w:val="18"/>
              </w:rPr>
              <w:t>Воронин Д.В.</w:t>
            </w:r>
          </w:p>
        </w:tc>
      </w:tr>
      <w:tr>
        <w:trPr/>
        <w:tc>
          <w:tcPr>
            <w:tcW w:w="2406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ind w:firstLine="708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b/>
          <w:b/>
        </w:rPr>
      </w:pPr>
      <w:r>
        <w:rPr>
          <w:b/>
        </w:rPr>
        <w:t>Оборудование получил из ремонта в полном комплекте и исправном состоянии, претензий не имею:</w:t>
      </w:r>
    </w:p>
    <w:p>
      <w:pPr>
        <w:pStyle w:val="Normal"/>
        <w:rPr>
          <w:b/>
          <w:b/>
        </w:rPr>
      </w:pPr>
      <w:r>
        <w:rPr>
          <w:b/>
        </w:rPr>
      </w:r>
    </w:p>
    <w:tbl>
      <w:tblPr>
        <w:tblStyle w:val="ab"/>
        <w:tblW w:w="4957" w:type="dxa"/>
        <w:jc w:val="left"/>
        <w:tblInd w:w="0" w:type="dxa"/>
        <w:tblCellMar>
          <w:top w:w="0" w:type="dxa"/>
          <w:left w:w="128" w:type="dxa"/>
          <w:bottom w:w="0" w:type="dxa"/>
          <w:right w:w="108" w:type="dxa"/>
        </w:tblCellMar>
        <w:tblLook w:val="04a0"/>
      </w:tblPr>
      <w:tblGrid>
        <w:gridCol w:w="2405"/>
        <w:gridCol w:w="2551"/>
      </w:tblGrid>
      <w:tr>
        <w:trPr>
          <w:trHeight w:val="220" w:hRule="atLeast"/>
        </w:trPr>
        <w:tc>
          <w:tcPr>
            <w:tcW w:w="2405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</w:tr>
      <w:tr>
        <w:trPr/>
        <w:tc>
          <w:tcPr>
            <w:tcW w:w="2405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Квитанция на получение оборудования №</w:t>
      </w:r>
    </w:p>
    <w:tbl>
      <w:tblPr>
        <w:tblStyle w:val="ab"/>
        <w:tblW w:w="10632" w:type="dxa"/>
        <w:jc w:val="left"/>
        <w:tblInd w:w="0" w:type="dxa"/>
        <w:tblCellMar>
          <w:top w:w="0" w:type="dxa"/>
          <w:left w:w="133" w:type="dxa"/>
          <w:bottom w:w="0" w:type="dxa"/>
          <w:right w:w="108" w:type="dxa"/>
        </w:tblCellMar>
        <w:tblLook w:val="04a0"/>
      </w:tblPr>
      <w:tblGrid>
        <w:gridCol w:w="3259"/>
        <w:gridCol w:w="7372"/>
      </w:tblGrid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56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tbl>
      <w:tblPr>
        <w:tblStyle w:val="ab"/>
        <w:tblW w:w="10627" w:type="dxa"/>
        <w:jc w:val="left"/>
        <w:tblInd w:w="0" w:type="dxa"/>
        <w:tblCellMar>
          <w:top w:w="0" w:type="dxa"/>
          <w:left w:w="88" w:type="dxa"/>
          <w:bottom w:w="0" w:type="dxa"/>
          <w:right w:w="108" w:type="dxa"/>
        </w:tblCellMar>
        <w:tblLook w:val="04a0"/>
      </w:tblPr>
      <w:tblGrid>
        <w:gridCol w:w="799"/>
        <w:gridCol w:w="2694"/>
        <w:gridCol w:w="3448"/>
        <w:gridCol w:w="3685"/>
      </w:tblGrid>
      <w:tr>
        <w:trPr>
          <w:trHeight w:val="574" w:hRule="atLeast"/>
        </w:trPr>
        <w:tc>
          <w:tcPr>
            <w:tcW w:w="799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Штрихкод</w:t>
            </w:r>
          </w:p>
        </w:tc>
        <w:tc>
          <w:tcPr>
            <w:tcW w:w="3448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Модель</w:t>
            </w:r>
          </w:p>
        </w:tc>
        <w:tc>
          <w:tcPr>
            <w:tcW w:w="3685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Описание неисправности</w:t>
            </w:r>
          </w:p>
        </w:tc>
      </w:tr>
      <w:tr>
        <w:trPr>
          <w:trHeight w:val="554" w:hRule="atLeast"/>
        </w:trPr>
        <w:tc>
          <w:tcPr>
            <w:tcW w:w="799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48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85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предварительному согласованию с курирующим менеджером</w:t>
      </w:r>
    </w:p>
    <w:p>
      <w:pPr>
        <w:pStyle w:val="Normal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Заказчика.</w:t>
      </w:r>
    </w:p>
    <w:p>
      <w:pPr>
        <w:pStyle w:val="Normal"/>
        <w:ind w:firstLine="708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ab"/>
        <w:tblW w:w="10485" w:type="dxa"/>
        <w:jc w:val="left"/>
        <w:tblInd w:w="0" w:type="dxa"/>
        <w:tblCellMar>
          <w:top w:w="0" w:type="dxa"/>
          <w:left w:w="128" w:type="dxa"/>
          <w:bottom w:w="0" w:type="dxa"/>
          <w:right w:w="108" w:type="dxa"/>
        </w:tblCellMar>
        <w:tblLook w:val="04a0"/>
      </w:tblPr>
      <w:tblGrid>
        <w:gridCol w:w="2406"/>
        <w:gridCol w:w="2552"/>
        <w:gridCol w:w="2691"/>
        <w:gridCol w:w="2835"/>
      </w:tblGrid>
      <w:tr>
        <w:trPr>
          <w:trHeight w:val="220" w:hRule="atLeast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18"/>
                <w:szCs w:val="18"/>
              </w:rPr>
              <w:t xml:space="preserve">______________/ </w:t>
            </w:r>
            <w:r>
              <w:rPr>
                <w:b/>
                <w:bCs/>
                <w:sz w:val="18"/>
                <w:szCs w:val="18"/>
              </w:rPr>
              <w:t>Воронин Д.В.</w:t>
            </w:r>
          </w:p>
        </w:tc>
      </w:tr>
      <w:tr>
        <w:trPr/>
        <w:tc>
          <w:tcPr>
            <w:tcW w:w="2406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  <w:r>
        <w:br w:type="page"/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Опись вложений в груз</w:t>
      </w:r>
    </w:p>
    <w:tbl>
      <w:tblPr>
        <w:tblStyle w:val="ab"/>
        <w:tblW w:w="10456" w:type="dxa"/>
        <w:jc w:val="left"/>
        <w:tblInd w:w="0" w:type="dxa"/>
        <w:tblCellMar>
          <w:top w:w="0" w:type="dxa"/>
          <w:left w:w="128" w:type="dxa"/>
          <w:bottom w:w="0" w:type="dxa"/>
          <w:right w:w="108" w:type="dxa"/>
        </w:tblCellMar>
        <w:tblLook w:val="04a0"/>
      </w:tblPr>
      <w:tblGrid>
        <w:gridCol w:w="7091"/>
        <w:gridCol w:w="3364"/>
      </w:tblGrid>
      <w:tr>
        <w:trPr/>
        <w:tc>
          <w:tcPr>
            <w:tcW w:w="7091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Грузоотправитель:</w:t>
            </w:r>
          </w:p>
        </w:tc>
        <w:tc>
          <w:tcPr>
            <w:tcW w:w="3364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6" w:hRule="atLeast"/>
        </w:trPr>
        <w:tc>
          <w:tcPr>
            <w:tcW w:w="7091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0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(Полное наименование для юр. лица / ФИО для физ. лица / ИП )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К накладным (экспедиторским распискам)</w:t>
        <w:tab/>
        <w:t>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/>
        <w:t>_______________________________________________________________________________________________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b"/>
        <w:tblW w:w="10456" w:type="dxa"/>
        <w:jc w:val="left"/>
        <w:tblInd w:w="-10" w:type="dxa"/>
        <w:tblCellMar>
          <w:top w:w="0" w:type="dxa"/>
          <w:left w:w="88" w:type="dxa"/>
          <w:bottom w:w="0" w:type="dxa"/>
          <w:right w:w="108" w:type="dxa"/>
        </w:tblCellMar>
        <w:tblLook w:val="04a0"/>
      </w:tblPr>
      <w:tblGrid>
        <w:gridCol w:w="856"/>
        <w:gridCol w:w="9599"/>
      </w:tblGrid>
      <w:tr>
        <w:trPr/>
        <w:tc>
          <w:tcPr>
            <w:tcW w:w="856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п/п</w:t>
            </w:r>
          </w:p>
        </w:tc>
        <w:tc>
          <w:tcPr>
            <w:tcW w:w="9599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товара</w:t>
            </w:r>
          </w:p>
        </w:tc>
      </w:tr>
      <w:tr>
        <w:trPr>
          <w:trHeight w:val="551" w:hRule="atLeast"/>
        </w:trPr>
        <w:tc>
          <w:tcPr>
            <w:tcW w:w="856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99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455" w:type="dxa"/>
            <w:gridSpan w:val="2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48" w:hRule="atLeast"/>
        </w:trPr>
        <w:tc>
          <w:tcPr>
            <w:tcW w:w="10455" w:type="dxa"/>
            <w:gridSpan w:val="2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(Должность, ФИО (для юр. лица) / ФИО для физ. лица / ИП )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b"/>
        <w:tblW w:w="10456" w:type="dxa"/>
        <w:jc w:val="left"/>
        <w:tblInd w:w="0" w:type="dxa"/>
        <w:tblCellMar>
          <w:top w:w="0" w:type="dxa"/>
          <w:left w:w="133" w:type="dxa"/>
          <w:bottom w:w="0" w:type="dxa"/>
          <w:right w:w="108" w:type="dxa"/>
        </w:tblCellMar>
        <w:tblLook w:val="04a0"/>
      </w:tblPr>
      <w:tblGrid>
        <w:gridCol w:w="3680"/>
        <w:gridCol w:w="3315"/>
        <w:gridCol w:w="1730"/>
        <w:gridCol w:w="1730"/>
      </w:tblGrid>
      <w:tr>
        <w:trPr/>
        <w:tc>
          <w:tcPr>
            <w:tcW w:w="3680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_____________/_____________</w:t>
            </w:r>
          </w:p>
        </w:tc>
      </w:tr>
      <w:tr>
        <w:trPr>
          <w:trHeight w:val="350" w:hRule="atLeast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(Данные доверенности (для представителя)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(Расшифровка)</w:t>
            </w:r>
          </w:p>
        </w:tc>
      </w:tr>
      <w:tr>
        <w:trPr/>
        <w:tc>
          <w:tcPr>
            <w:tcW w:w="36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«_____»_________________20___г.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720" w:right="720" w:header="708" w:top="765" w:footer="0" w:bottom="720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jc w:val="center"/>
      <w:rPr>
        <w:b/>
        <w:b/>
        <w:color w:val="1F4E79" w:themeColor="accent1" w:themeShade="80"/>
        <w:sz w:val="32"/>
        <w:szCs w:val="32"/>
      </w:rPr>
    </w:pPr>
    <w:r>
      <w:rPr/>
      <w:drawing>
        <wp:inline distT="0" distB="0" distL="0" distR="0">
          <wp:extent cx="457200" cy="413385"/>
          <wp:effectExtent l="0" t="0" r="0" b="0"/>
          <wp:docPr id="1" name="Рисунок 1" descr="C:\Users\Программист\PhpstormProjects\kropotov\t54.ru\2018-07-02\SL_NSK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C:\Users\Программист\PhpstormProjects\kropotov\t54.ru\2018-07-02\SL_NSK\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3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Style23"/>
      <w:jc w:val="center"/>
      <w:rPr/>
    </w:pPr>
    <w:r>
      <w:rPr>
        <w:b/>
        <w:color w:val="1F4E79" w:themeColor="accent1" w:themeShade="80"/>
        <w:sz w:val="32"/>
        <w:szCs w:val="32"/>
      </w:rPr>
      <w:t>Индивидуальный предприниматель</w:t>
    </w:r>
  </w:p>
  <w:p>
    <w:pPr>
      <w:pStyle w:val="Style23"/>
      <w:jc w:val="center"/>
      <w:rPr/>
    </w:pPr>
    <w:r>
      <w:rPr>
        <w:b/>
        <w:bCs/>
        <w:color w:val="1F4E79" w:themeColor="accent1" w:themeShade="80"/>
        <w:sz w:val="28"/>
        <w:szCs w:val="28"/>
      </w:rPr>
      <w:t>В</w:t>
    </w:r>
    <w:r>
      <w:rPr>
        <w:b/>
        <w:bCs/>
        <w:color w:val="1F4E79" w:themeColor="accent1" w:themeShade="80"/>
        <w:sz w:val="28"/>
        <w:szCs w:val="28"/>
      </w:rPr>
      <w:t>оронин</w:t>
    </w:r>
    <w:r>
      <w:rPr>
        <w:b/>
        <w:bCs/>
        <w:color w:val="1F4E79" w:themeColor="accent1" w:themeShade="80"/>
        <w:sz w:val="28"/>
        <w:szCs w:val="28"/>
      </w:rPr>
      <w:t xml:space="preserve"> Д</w:t>
    </w:r>
    <w:r>
      <w:rPr>
        <w:b/>
        <w:bCs/>
        <w:color w:val="1F4E79" w:themeColor="accent1" w:themeShade="80"/>
        <w:sz w:val="28"/>
        <w:szCs w:val="28"/>
      </w:rPr>
      <w:t>митрий</w:t>
    </w:r>
    <w:r>
      <w:rPr>
        <w:b/>
        <w:bCs/>
        <w:color w:val="1F4E79" w:themeColor="accent1" w:themeShade="80"/>
        <w:sz w:val="28"/>
        <w:szCs w:val="28"/>
      </w:rPr>
      <w:t xml:space="preserve"> В</w:t>
    </w:r>
    <w:r>
      <w:rPr>
        <w:b/>
        <w:bCs/>
        <w:color w:val="1F4E79" w:themeColor="accent1" w:themeShade="80"/>
        <w:sz w:val="28"/>
        <w:szCs w:val="28"/>
      </w:rPr>
      <w:t>ячеславович</w:t>
    </w:r>
  </w:p>
  <w:p>
    <w:pPr>
      <w:pStyle w:val="Style23"/>
      <w:jc w:val="center"/>
      <w:rPr/>
    </w:pPr>
    <w:r>
      <w:rPr>
        <w:b/>
        <w:sz w:val="20"/>
        <w:szCs w:val="20"/>
      </w:rPr>
      <w:t>ИНН/ОГРНИП:</w:t>
    </w:r>
    <w:r>
      <w:rPr>
        <w:b/>
        <w:bCs/>
        <w:sz w:val="20"/>
        <w:szCs w:val="20"/>
      </w:rPr>
      <w:t xml:space="preserve"> </w:t>
    </w:r>
    <w:r>
      <w:rPr>
        <w:b/>
        <w:bCs/>
        <w:i w:val="false"/>
        <w:caps w:val="false"/>
        <w:smallCaps w:val="false"/>
        <w:color w:val="000000"/>
        <w:spacing w:val="0"/>
        <w:sz w:val="20"/>
        <w:szCs w:val="20"/>
      </w:rPr>
      <w:t>390506768970</w:t>
    </w:r>
    <w:r>
      <w:rPr>
        <w:b/>
        <w:bCs/>
        <w:color w:val="000000"/>
        <w:sz w:val="20"/>
        <w:szCs w:val="20"/>
      </w:rPr>
      <w:t xml:space="preserve">  /</w:t>
    </w:r>
    <w:r>
      <w:rPr>
        <w:b/>
        <w:bCs/>
        <w:sz w:val="20"/>
        <w:szCs w:val="20"/>
      </w:rPr>
      <w:t xml:space="preserve"> </w:t>
    </w:r>
    <w:r>
      <w:rPr>
        <w:b/>
        <w:bCs/>
        <w:color w:val="000000"/>
        <w:sz w:val="20"/>
        <w:szCs w:val="20"/>
      </w:rPr>
      <w:t>31739260000702</w:t>
    </w:r>
  </w:p>
  <w:p>
    <w:pPr>
      <w:pStyle w:val="Style23"/>
      <w:jc w:val="center"/>
      <w:rPr/>
    </w:pPr>
    <w:r>
      <w:rPr>
        <w:b/>
        <w:sz w:val="24"/>
        <w:szCs w:val="24"/>
      </w:rPr>
      <w:t xml:space="preserve">Адрес: </w:t>
    </w:r>
    <w:r>
      <w:rPr>
        <w:rFonts w:ascii="Calibri" w:hAnsi="Calibri"/>
        <w:b/>
        <w:bCs/>
        <w:i w:val="false"/>
        <w:caps w:val="false"/>
        <w:smallCaps w:val="false"/>
        <w:color w:val="000000"/>
        <w:spacing w:val="0"/>
        <w:sz w:val="24"/>
        <w:szCs w:val="24"/>
      </w:rPr>
      <w:t xml:space="preserve">г.  </w:t>
    </w:r>
    <w:r>
      <w:rPr>
        <w:rFonts w:ascii="Calibri" w:hAnsi="Calibri"/>
        <w:b/>
        <w:bCs/>
        <w:i w:val="false"/>
        <w:caps w:val="false"/>
        <w:smallCaps w:val="false"/>
        <w:color w:val="000000"/>
        <w:spacing w:val="0"/>
        <w:sz w:val="24"/>
        <w:szCs w:val="24"/>
        <w:u w:val="none"/>
      </w:rPr>
      <w:t>Калининград</w:t>
    </w:r>
    <w:r>
      <w:rPr>
        <w:rFonts w:ascii="Calibri" w:hAnsi="Calibri"/>
        <w:b/>
        <w:bCs/>
        <w:i w:val="false"/>
        <w:caps w:val="false"/>
        <w:smallCaps w:val="false"/>
        <w:color w:val="000000"/>
        <w:spacing w:val="0"/>
        <w:sz w:val="24"/>
        <w:szCs w:val="24"/>
      </w:rPr>
      <w:t xml:space="preserve">, ул. Красная, д. 247, к.1, оф. 23 </w:t>
    </w:r>
    <w:r>
      <w:rPr>
        <w:b/>
        <w:color w:val="000000"/>
        <w:sz w:val="24"/>
        <w:szCs w:val="24"/>
      </w:rPr>
      <w:t xml:space="preserve"> </w:t>
    </w:r>
  </w:p>
  <w:p>
    <w:pPr>
      <w:pStyle w:val="Style23"/>
      <w:jc w:val="center"/>
      <w:rPr/>
    </w:pPr>
    <w:r>
      <w:rPr>
        <w:b/>
        <w:sz w:val="24"/>
        <w:szCs w:val="24"/>
      </w:rPr>
      <w:t>Тел./факс:</w:t>
    </w:r>
    <w:r>
      <w:rPr>
        <w:b/>
        <w:bCs/>
        <w:color w:val="000000"/>
        <w:sz w:val="24"/>
        <w:szCs w:val="24"/>
      </w:rPr>
      <w:t xml:space="preserve"> </w:t>
    </w:r>
    <w:hyperlink r:id="rId2">
      <w:r>
        <w:rPr>
          <w:rStyle w:val="Style16"/>
          <w:rFonts w:ascii="Calibri" w:hAnsi="Calibri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  <w:u w:val="none"/>
        </w:rPr>
        <w:t>8(4012) 90-44-38</w:t>
      </w:r>
    </w:hyperlink>
    <w:r>
      <w:rPr>
        <w:rFonts w:ascii="Calibri" w:hAnsi="Calibri"/>
        <w:b/>
        <w:bCs/>
        <w:color w:val="000000"/>
        <w:sz w:val="24"/>
        <w:szCs w:val="24"/>
        <w:u w:val="none"/>
      </w:rPr>
      <w:t xml:space="preserve"> </w:t>
    </w:r>
  </w:p>
  <w:p>
    <w:pPr>
      <w:pStyle w:val="Style23"/>
      <w:jc w:val="center"/>
      <w:rPr>
        <w:b/>
        <w:b/>
        <w:color w:val="1F4E79" w:themeColor="accent1" w:themeShade="80"/>
        <w:sz w:val="32"/>
        <w:szCs w:val="32"/>
      </w:rPr>
    </w:pPr>
    <w:r>
      <w:rPr>
        <w:b/>
        <w:color w:val="1F4E79" w:themeColor="accent1" w:themeShade="80"/>
        <w:sz w:val="32"/>
        <w:szCs w:val="32"/>
      </w:rPr>
      <w:t>Авторизованный сервисный центр «VeSta»</w:t>
    </w:r>
  </w:p>
  <w:p>
    <w:pPr>
      <w:pStyle w:val="Style23"/>
      <w:jc w:val="center"/>
      <w:rPr>
        <w:b/>
        <w:b/>
        <w:color w:val="1F4E79" w:themeColor="accent1" w:themeShade="80"/>
        <w:sz w:val="32"/>
        <w:szCs w:val="32"/>
      </w:rPr>
    </w:pPr>
    <w:r>
      <w:rPr>
        <w:b/>
        <w:color w:val="1F4E79" w:themeColor="accent1" w:themeShade="80"/>
        <w:sz w:val="32"/>
        <w:szCs w:val="32"/>
      </w:rPr>
    </w:r>
  </w:p>
</w:hdr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c657a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f72f6c"/>
    <w:rPr/>
  </w:style>
  <w:style w:type="character" w:styleId="Style15" w:customStyle="1">
    <w:name w:val="Нижний колонтитул Знак"/>
    <w:basedOn w:val="DefaultParagraphFont"/>
    <w:uiPriority w:val="99"/>
    <w:qFormat/>
    <w:rsid w:val="00f72f6c"/>
    <w:rPr/>
  </w:style>
  <w:style w:type="character" w:styleId="Style16" w:customStyle="1">
    <w:name w:val="Интернет-ссылка"/>
    <w:basedOn w:val="DefaultParagraphFont"/>
    <w:uiPriority w:val="99"/>
    <w:unhideWhenUsed/>
    <w:rsid w:val="00f72f6c"/>
    <w:rPr>
      <w:color w:val="0563C1" w:themeColor="hyperlink"/>
      <w:u w:val="single"/>
    </w:rPr>
  </w:style>
  <w:style w:type="character" w:styleId="Style17" w:customStyle="1">
    <w:name w:val="Текст выноски Знак"/>
    <w:basedOn w:val="DefaultParagraphFont"/>
    <w:uiPriority w:val="99"/>
    <w:semiHidden/>
    <w:qFormat/>
    <w:rsid w:val="0039712c"/>
    <w:rPr>
      <w:rFonts w:ascii="Tahoma" w:hAnsi="Tahoma" w:cs="Tahoma"/>
      <w:sz w:val="16"/>
      <w:szCs w:val="16"/>
    </w:rPr>
  </w:style>
  <w:style w:type="paragraph" w:styleId="Style18" w:customStyle="1">
    <w:name w:val="Заголовок"/>
    <w:basedOn w:val="Normal"/>
    <w:next w:val="Style19"/>
    <w:qFormat/>
    <w:rsid w:val="004f1abe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Body Text"/>
    <w:basedOn w:val="Normal"/>
    <w:rsid w:val="004f1abe"/>
    <w:pPr>
      <w:spacing w:lineRule="auto" w:line="288" w:before="0" w:after="140"/>
    </w:pPr>
    <w:rPr/>
  </w:style>
  <w:style w:type="paragraph" w:styleId="Style20">
    <w:name w:val="List"/>
    <w:basedOn w:val="Style19"/>
    <w:rsid w:val="004f1abe"/>
    <w:pPr/>
    <w:rPr>
      <w:rFonts w:cs="Mangal"/>
    </w:rPr>
  </w:style>
  <w:style w:type="paragraph" w:styleId="Style21" w:customStyle="1">
    <w:name w:val="Caption"/>
    <w:basedOn w:val="Normal"/>
    <w:qFormat/>
    <w:rsid w:val="004f1ab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Indexheading">
    <w:name w:val="index heading"/>
    <w:basedOn w:val="Normal"/>
    <w:qFormat/>
    <w:rsid w:val="004f1abe"/>
    <w:pPr>
      <w:suppressLineNumbers/>
    </w:pPr>
    <w:rPr>
      <w:rFonts w:cs="Mangal"/>
    </w:rPr>
  </w:style>
  <w:style w:type="paragraph" w:styleId="Style23" w:customStyle="1">
    <w:name w:val="Header"/>
    <w:basedOn w:val="Normal"/>
    <w:uiPriority w:val="99"/>
    <w:unhideWhenUsed/>
    <w:rsid w:val="00f72f6c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 w:customStyle="1">
    <w:name w:val="Footer"/>
    <w:basedOn w:val="Normal"/>
    <w:uiPriority w:val="99"/>
    <w:unhideWhenUsed/>
    <w:rsid w:val="00f72f6c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39712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39"/>
    <w:rsid w:val="00f72f6c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hyperlink" Target="tel:+74012904438" TargetMode="Externa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Application>LibreOffice/5.4.0.3$Windows_X86_64 LibreOffice_project/7556cbc6811c9d992f4064ab9287069087d7f62c</Application>
  <Pages>3</Pages>
  <Words>861</Words>
  <Characters>6585</Characters>
  <CharactersWithSpaces>7388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2018-08-17T04:53:00Z</dcterms:created>
  <dc:creator>Программист;OpenTBS 1.9.11</dc:creator>
  <dc:description/>
  <dc:language>ru-RU</dc:language>
  <cp:lastModifiedBy/>
  <dcterms:modified xsi:type="dcterms:W3CDTF">2019-08-13T17:55:05Z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